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D7" w:rsidRPr="00662736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C26D7" w:rsidRPr="00EB6BFF" w:rsidRDefault="00C445CE" w:rsidP="007C26D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060" cy="8167017"/>
            <wp:effectExtent l="0" t="0" r="2540" b="5715"/>
            <wp:docPr id="1" name="Рисунок 1" descr="C:\Users\USER\Desktop\о пропускном режи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пропускном режим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Требования настоящего Положения распространяются в полном объеме на посетителей детского сада,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воспитанников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, 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 Пропускной режим работников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воспитанников,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br/>
        <w:t>их родителей (законных представителей)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иных посетителей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2.1. Общие требования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2.1.1. Пропуск работников, воспитанников и посетителей в здание детского сада осуществляется на контрольно-пропускном пункте, расположенном у центрального входа в здание детского сада. Запасные выходы на пропуск открываются только с разрешения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заведующего или его заместителя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, а в их отсутствие – с разрешения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дежурного администратора или ответственного за пропускной режим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 На период открытия запасного выхода контроль осуществляет лицо, его открывающее.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2.1.2. В периоды </w:t>
      </w: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повышенной готовности и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чрезвычайных ситуаций, а также в целях усиления мер безопасностиприказом заведующего детским садом пропуск граждан на территорию и в здание детского сада может ограничиваться либо прекращаться.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2.1.3. Пропуск лиц с инвалидностью 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Пропускной режим работников 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детского сада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2.2.1. Работники детского сада допускаются в здание в рабочее время </w:t>
      </w:r>
      <w:r w:rsidR="00662736" w:rsidRPr="00EB6BFF">
        <w:rPr>
          <w:rFonts w:ascii="Times New Roman" w:eastAsia="Times New Roman" w:hAnsi="Times New Roman" w:cs="Times New Roman"/>
          <w:iCs/>
          <w:sz w:val="24"/>
          <w:szCs w:val="24"/>
        </w:rPr>
        <w:t>с обязательной регистрацией в журнале учета рабочего времени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2.2.2. В нерабочее время, выходные и праздничные дни в детский сад допускаются заведующий детским садом, </w:t>
      </w:r>
      <w:r w:rsidR="00662736" w:rsidRPr="00EB6BFF">
        <w:rPr>
          <w:rFonts w:ascii="Times New Roman" w:eastAsia="Times New Roman" w:hAnsi="Times New Roman" w:cs="Times New Roman"/>
          <w:sz w:val="24"/>
          <w:szCs w:val="24"/>
        </w:rPr>
        <w:t xml:space="preserve">его заместитель по </w:t>
      </w:r>
      <w:proofErr w:type="gramStart"/>
      <w:r w:rsidR="00662736" w:rsidRPr="00EB6BFF">
        <w:rPr>
          <w:rFonts w:ascii="Times New Roman" w:eastAsia="Times New Roman" w:hAnsi="Times New Roman" w:cs="Times New Roman"/>
          <w:sz w:val="24"/>
          <w:szCs w:val="24"/>
        </w:rPr>
        <w:t>ХР</w:t>
      </w:r>
      <w:proofErr w:type="gramEnd"/>
      <w:r w:rsidR="00662736" w:rsidRPr="00EB6BFF">
        <w:rPr>
          <w:rFonts w:ascii="Times New Roman" w:eastAsia="Times New Roman" w:hAnsi="Times New Roman" w:cs="Times New Roman"/>
          <w:sz w:val="24"/>
          <w:szCs w:val="24"/>
        </w:rPr>
        <w:t>, старший воспитатель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ответственный за пропускной режим. 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 садом или его заместителей.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Пропускной режим </w:t>
      </w: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2.3.1.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Воспитанники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в сопровождении родителей (законных представителей) без предъявления документов и записи в журнале регистрации допускаются в здание детского сада в установленное распорядком дня время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2.3.2. </w:t>
      </w:r>
      <w:r w:rsidRPr="00EB6BFF">
        <w:rPr>
          <w:rFonts w:ascii="Times New Roman" w:eastAsia="Times New Roman" w:hAnsi="Times New Roman" w:cs="Times New Roman"/>
          <w:iCs/>
          <w:sz w:val="24"/>
          <w:szCs w:val="24"/>
        </w:rPr>
        <w:t>Воспитанники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, прибывшие вне установленного времени, допускаются в детский сад с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детским садом либо дежурного администратора. 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2.3.3. Проход воспитанников после посещения кинотеатров, музеев, выставочных залов, библиотек и т.д. проводится в сопровождении воспитателя или педагога.</w:t>
      </w:r>
    </w:p>
    <w:p w:rsidR="007C26D7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2.3.4. Дети, не являющиеся воспитанниками детского сада, но посещающие детский сад в целях получения дополнительного образования допускаются в детский сад  в соответствии с расписанием занятий.</w:t>
      </w:r>
    </w:p>
    <w:p w:rsidR="00F66708" w:rsidRDefault="00F66708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708" w:rsidRPr="00F66708" w:rsidRDefault="00F66708" w:rsidP="00F667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708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66708">
        <w:rPr>
          <w:rFonts w:ascii="Times New Roman" w:hAnsi="Times New Roman" w:cs="Times New Roman"/>
          <w:b/>
          <w:sz w:val="24"/>
          <w:szCs w:val="24"/>
        </w:rPr>
        <w:t xml:space="preserve"> порядке выдачи карт доступа, их учета и блокировки.</w:t>
      </w:r>
    </w:p>
    <w:p w:rsidR="00F66708" w:rsidRPr="00F66708" w:rsidRDefault="00F66708" w:rsidP="00F66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</w:t>
      </w:r>
      <w:r w:rsidRPr="00F66708">
        <w:rPr>
          <w:rFonts w:ascii="Times New Roman" w:hAnsi="Times New Roman" w:cs="Times New Roman"/>
          <w:sz w:val="24"/>
          <w:szCs w:val="24"/>
        </w:rPr>
        <w:t xml:space="preserve"> Согласно данному Положению доступ в образовательные организации осуществляется по картам доступа.</w:t>
      </w:r>
    </w:p>
    <w:p w:rsidR="00F66708" w:rsidRPr="00F66708" w:rsidRDefault="00F66708" w:rsidP="00F66708">
      <w:pPr>
        <w:jc w:val="both"/>
        <w:rPr>
          <w:rFonts w:ascii="Times New Roman" w:hAnsi="Times New Roman" w:cs="Times New Roman"/>
          <w:sz w:val="24"/>
          <w:szCs w:val="24"/>
        </w:rPr>
      </w:pPr>
      <w:r w:rsidRPr="00F6670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Pr="00F66708">
        <w:rPr>
          <w:rFonts w:ascii="Times New Roman" w:hAnsi="Times New Roman" w:cs="Times New Roman"/>
          <w:sz w:val="24"/>
          <w:szCs w:val="24"/>
        </w:rPr>
        <w:t>Карты доступа выдаются персоналу и учащимся образовательного учреждения с регистрацией в журнале под роспись (с указанием ФИО и даты выдачи)</w:t>
      </w:r>
      <w:proofErr w:type="gramStart"/>
      <w:r w:rsidRPr="00F6670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66708">
        <w:rPr>
          <w:rFonts w:ascii="Times New Roman" w:hAnsi="Times New Roman" w:cs="Times New Roman"/>
          <w:sz w:val="24"/>
          <w:szCs w:val="24"/>
        </w:rPr>
        <w:t>аждая карта доступа имеет порядковый номер и привязана к владельцу карты.</w:t>
      </w:r>
    </w:p>
    <w:p w:rsidR="00F66708" w:rsidRPr="00F66708" w:rsidRDefault="00F66708" w:rsidP="00F66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 </w:t>
      </w:r>
      <w:r w:rsidRPr="00F66708">
        <w:rPr>
          <w:rFonts w:ascii="Times New Roman" w:hAnsi="Times New Roman" w:cs="Times New Roman"/>
          <w:sz w:val="24"/>
          <w:szCs w:val="24"/>
        </w:rPr>
        <w:t>Образовательное учреждение ведет учёт количества выдаваемых, заблокированных и утерянных карт доступа.</w:t>
      </w:r>
    </w:p>
    <w:p w:rsidR="00F66708" w:rsidRPr="00F66708" w:rsidRDefault="005658A6" w:rsidP="00F6670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2.4.</w:t>
      </w:r>
      <w:r w:rsidR="00F66708" w:rsidRPr="00F6670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6708" w:rsidRPr="00F66708">
        <w:rPr>
          <w:rFonts w:ascii="Times New Roman" w:hAnsi="Times New Roman" w:cs="Times New Roman"/>
          <w:sz w:val="24"/>
          <w:szCs w:val="24"/>
        </w:rPr>
        <w:t xml:space="preserve">.В случае утери карты доступа образовательное учреждение, по письменному </w:t>
      </w:r>
      <w:proofErr w:type="spellStart"/>
      <w:r w:rsidR="00F66708" w:rsidRPr="00F66708">
        <w:rPr>
          <w:rFonts w:ascii="Times New Roman" w:hAnsi="Times New Roman" w:cs="Times New Roman"/>
          <w:sz w:val="24"/>
          <w:szCs w:val="24"/>
        </w:rPr>
        <w:t>заявлениюучащегося</w:t>
      </w:r>
      <w:proofErr w:type="spellEnd"/>
      <w:r w:rsidR="00F66708" w:rsidRPr="00F66708">
        <w:rPr>
          <w:rFonts w:ascii="Times New Roman" w:hAnsi="Times New Roman" w:cs="Times New Roman"/>
          <w:sz w:val="24"/>
          <w:szCs w:val="24"/>
        </w:rPr>
        <w:t xml:space="preserve"> (достигшего 16 лет) или законного представителя </w:t>
      </w:r>
      <w:proofErr w:type="spellStart"/>
      <w:r w:rsidR="00F66708" w:rsidRPr="00F66708">
        <w:rPr>
          <w:rFonts w:ascii="Times New Roman" w:hAnsi="Times New Roman" w:cs="Times New Roman"/>
          <w:sz w:val="24"/>
          <w:szCs w:val="24"/>
        </w:rPr>
        <w:t>последнегооб</w:t>
      </w:r>
      <w:proofErr w:type="spellEnd"/>
      <w:r w:rsidR="00F66708" w:rsidRPr="00F66708">
        <w:rPr>
          <w:rFonts w:ascii="Times New Roman" w:hAnsi="Times New Roman" w:cs="Times New Roman"/>
          <w:sz w:val="24"/>
          <w:szCs w:val="24"/>
        </w:rPr>
        <w:t xml:space="preserve"> утери карты доступа, обращается в свою обслуживающую </w:t>
      </w:r>
      <w:proofErr w:type="spellStart"/>
      <w:r w:rsidR="00F66708" w:rsidRPr="00F66708">
        <w:rPr>
          <w:rFonts w:ascii="Times New Roman" w:hAnsi="Times New Roman" w:cs="Times New Roman"/>
          <w:sz w:val="24"/>
          <w:szCs w:val="24"/>
        </w:rPr>
        <w:t>организациюсистемы</w:t>
      </w:r>
      <w:proofErr w:type="spellEnd"/>
      <w:r w:rsidR="00F66708" w:rsidRPr="00F66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708" w:rsidRPr="00F66708">
        <w:rPr>
          <w:rFonts w:ascii="Times New Roman" w:hAnsi="Times New Roman" w:cs="Times New Roman"/>
          <w:sz w:val="24"/>
          <w:szCs w:val="24"/>
        </w:rPr>
        <w:t>СКУДдля</w:t>
      </w:r>
      <w:proofErr w:type="spellEnd"/>
      <w:r w:rsidR="00F66708" w:rsidRPr="00F66708">
        <w:rPr>
          <w:rFonts w:ascii="Times New Roman" w:hAnsi="Times New Roman" w:cs="Times New Roman"/>
          <w:sz w:val="24"/>
          <w:szCs w:val="24"/>
        </w:rPr>
        <w:t xml:space="preserve"> дальнейшей блокировки утерянной карты и последующего её удаления из базы данных.</w:t>
      </w:r>
      <w:proofErr w:type="gramEnd"/>
    </w:p>
    <w:p w:rsidR="00F66708" w:rsidRPr="00F66708" w:rsidRDefault="005658A6" w:rsidP="00F66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F66708" w:rsidRPr="00F66708">
        <w:rPr>
          <w:rFonts w:ascii="Times New Roman" w:hAnsi="Times New Roman" w:cs="Times New Roman"/>
          <w:sz w:val="24"/>
          <w:szCs w:val="24"/>
        </w:rPr>
        <w:t>5.Получение дополнительных карт доступа осуществляется образовательной организацией в соответствии с п.</w:t>
      </w:r>
      <w:r w:rsidR="001603FA">
        <w:rPr>
          <w:rFonts w:ascii="Times New Roman" w:hAnsi="Times New Roman" w:cs="Times New Roman"/>
          <w:sz w:val="24"/>
          <w:szCs w:val="24"/>
        </w:rPr>
        <w:t>2.4.</w:t>
      </w:r>
      <w:r w:rsidR="00F66708" w:rsidRPr="00F66708">
        <w:rPr>
          <w:rFonts w:ascii="Times New Roman" w:hAnsi="Times New Roman" w:cs="Times New Roman"/>
          <w:sz w:val="24"/>
          <w:szCs w:val="24"/>
        </w:rPr>
        <w:t>4.</w:t>
      </w:r>
    </w:p>
    <w:p w:rsidR="00F66708" w:rsidRPr="00F66708" w:rsidRDefault="005658A6" w:rsidP="00F66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F66708" w:rsidRPr="00F66708">
        <w:rPr>
          <w:rFonts w:ascii="Times New Roman" w:hAnsi="Times New Roman" w:cs="Times New Roman"/>
          <w:sz w:val="24"/>
          <w:szCs w:val="24"/>
        </w:rPr>
        <w:t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proofErr w:type="gramStart"/>
      <w:r w:rsidR="00F66708" w:rsidRPr="00F66708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="00F66708" w:rsidRPr="00F66708">
        <w:rPr>
          <w:rFonts w:ascii="Times New Roman" w:hAnsi="Times New Roman" w:cs="Times New Roman"/>
          <w:sz w:val="24"/>
          <w:szCs w:val="24"/>
        </w:rPr>
        <w:t>СКУД). Карта доступа выдается в соответствии с п.</w:t>
      </w:r>
      <w:r w:rsidR="001603FA">
        <w:rPr>
          <w:rFonts w:ascii="Times New Roman" w:hAnsi="Times New Roman" w:cs="Times New Roman"/>
          <w:sz w:val="24"/>
          <w:szCs w:val="24"/>
        </w:rPr>
        <w:t>2.2.</w:t>
      </w:r>
      <w:r w:rsidR="00F66708" w:rsidRPr="00F66708">
        <w:rPr>
          <w:rFonts w:ascii="Times New Roman" w:hAnsi="Times New Roman" w:cs="Times New Roman"/>
          <w:sz w:val="24"/>
          <w:szCs w:val="24"/>
        </w:rPr>
        <w:t>2.</w:t>
      </w:r>
    </w:p>
    <w:p w:rsidR="00F66708" w:rsidRPr="00F66708" w:rsidRDefault="00F66708" w:rsidP="00F66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708">
        <w:rPr>
          <w:rFonts w:ascii="Times New Roman" w:hAnsi="Times New Roman" w:cs="Times New Roman"/>
          <w:sz w:val="24"/>
          <w:szCs w:val="24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F66708" w:rsidRDefault="00F66708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26D7" w:rsidRPr="00EB6BFF" w:rsidRDefault="005658A6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2.5</w:t>
      </w:r>
      <w:r w:rsidR="007C26D7"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. Пропускной режим родителей (законных представителей)</w:t>
      </w:r>
      <w:r w:rsidR="007C26D7" w:rsidRPr="00EB6BFF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  <w:r w:rsidR="007C26D7"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иных посетителей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дежурный вахтер должен быть проинформирован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 садом.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.3. Родители (законные представители) и посетители допускаются в детский сад, если не превышено максимальное возможное число – </w:t>
      </w:r>
      <w:r w:rsidR="007C26D7"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20 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посетителей. Остальные посетители ждут своей очереди рядом с постом охраны. Исключение – случаи, установленные в пункте 2.4.4 настоящего Положения. 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.4. При проведении массовых мероприятий, родительских собраний, семинаров посетители и родители (законные представители) воспитанников </w:t>
      </w:r>
      <w:r w:rsidR="007C26D7" w:rsidRPr="00EB6BFF">
        <w:rPr>
          <w:rFonts w:ascii="Times New Roman" w:eastAsia="Times New Roman" w:hAnsi="Times New Roman" w:cs="Times New Roman"/>
          <w:iCs/>
          <w:sz w:val="24"/>
          <w:szCs w:val="24"/>
        </w:rPr>
        <w:t>допускаются в здание детского сада при предъявлении докумен</w:t>
      </w:r>
      <w:r w:rsidR="00D77125" w:rsidRPr="00EB6BFF">
        <w:rPr>
          <w:rFonts w:ascii="Times New Roman" w:eastAsia="Times New Roman" w:hAnsi="Times New Roman" w:cs="Times New Roman"/>
          <w:iCs/>
          <w:sz w:val="24"/>
          <w:szCs w:val="24"/>
        </w:rPr>
        <w:t>та, удостоверяющего личность.</w:t>
      </w:r>
    </w:p>
    <w:p w:rsidR="007C26D7" w:rsidRPr="00EB6BFF" w:rsidRDefault="005658A6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2.6</w:t>
      </w:r>
      <w:r w:rsidR="007C26D7"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. Пропускной режим сотрудников ремонтно-строительных организаций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.1. Рабочие и специалисты ремонтно-строительных организаций пропускаются в помещения детского сада дежурным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вахтером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по распоряжению заведующего детским садом или на основании заявок и согласованных списков.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.2. Производство работ осуществляется под контролем представителя детского сада, назначенного приказом заведующего.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7C26D7" w:rsidRPr="00EB6BFF" w:rsidRDefault="005658A6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2.7</w:t>
      </w:r>
      <w:r w:rsidR="007C26D7"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. Пропускной режим сотрудников вышестоящих организаций и проверяющих лиц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 немедленно докладывает заведующему детским садом или его заместителям.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2.8</w:t>
      </w:r>
      <w:r w:rsidR="007C26D7"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. Пропускной режим для представителей средств массовой информации и иных лиц</w:t>
      </w:r>
    </w:p>
    <w:p w:rsidR="007C26D7" w:rsidRPr="00EB6BFF" w:rsidRDefault="005658A6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.1. Допуск в детский сад представителей средств массовой информации осуществляется с письменного разрешения заведующего детским садом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учредителем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 п.), осуществляется с письменного разрешения заведующего детским садом или его заместителей.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Пропускной режим транспортных средств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3.1. Общие требования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3.1.1. Пропуск транспортных средств осуществляется через ворота в хозяйственную зону территории детского сада.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3.1.2. Транспортное средство до пересечения границы территории подлежит предварительному контрольному осмотру. Осмотр производит дежурный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. Убедившись в наличии и правильности оформления документов на транспортное средство и перевозимые материальные ценности, дежурный </w:t>
      </w:r>
      <w:r w:rsidR="00D77125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заносит в журнал регистрации автотранспорта.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>быть применены меры по ограничению движения автотранспорта до выяснения конкретных обстоятельств.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3.1.4. В периоды </w:t>
      </w: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повышенной готовности и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чрезвычайных ситуаций, а также в целях усиления мер безопасностиприказом заведующего детским садом допуск транспортных средств на территорию детского сада может ограничиваться либо</w:t>
      </w:r>
      <w:r w:rsidRPr="00EB6BF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sz w:val="24"/>
          <w:szCs w:val="24"/>
        </w:rPr>
        <w:t>3.2. Пропуск транспортных средств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3.2.1. Въезд транспортных средств детского сада осуществляется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по письменному разрешению заведующего 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3.2.2. Въезд личного автомобильного транспорта работников на территорию детского сада осуществляется при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письменном разрешении заведующего</w:t>
      </w:r>
      <w:proofErr w:type="gramStart"/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о устным распоряжениям въезд транспортных средств на территорию детского сада запрещен. 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3.2.3.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3.2.4. Въезд транспортных средств, обеспечивающих строительные работы, осуществляется по представленным спискам, согласованным с заведующим детским садом.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вахтер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немедленно докладывает заведующему детским садом.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Пропускной режим материальных ценностей и грузов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иально ответственными лицами  с письменного разрешения заведующего детским садом</w:t>
      </w:r>
      <w:proofErr w:type="gramStart"/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 к письменному разрешению заведующего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прикладывается перечень всего инструмента и оборудования, заверенный теми же лицами, что и основной документ.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 xml:space="preserve">Правильность оформления документов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проверяет дежурный </w:t>
      </w:r>
      <w:r w:rsidR="001B7412" w:rsidRPr="00EB6BFF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фиксацией в журнале перемещения материальных ценностей.</w:t>
      </w:r>
    </w:p>
    <w:p w:rsidR="007C26D7" w:rsidRPr="00EB6BFF" w:rsidRDefault="006B673D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. Ручную кладь посетителей дежурный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вахтер 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проверяет с их добровольного согласия. В случае отказа посетителя от проведения осмотра вносимых (выносимых) предметов охранник детского сада вызывает дежурного администратора и действует согласно требованиям своей должностной инструкции.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>, холодное и огнестрельное оружие, наркотики и т. п.).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>4.5. Решение о вносе оборудования, инвентаря и материалов для проведения занятий с воспитанниками принимается старшим воспитателем (в его отсутствие – лицом, назначенным заведующим детским садом) на основании предварительно оформленной служебной за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писки от воспитателя или педагога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fasgug7nf"/>
      <w:bookmarkEnd w:id="1"/>
      <w:r w:rsidRPr="00EB6BFF">
        <w:rPr>
          <w:rFonts w:ascii="Times New Roman" w:eastAsia="Times New Roman" w:hAnsi="Times New Roman" w:cs="Times New Roman"/>
          <w:sz w:val="24"/>
          <w:szCs w:val="24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 с ответственным за пропускной режим и завизированным заведующим детским садом.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4.9. Пакеты, бандероли, корреспонденция, поступающие почтовой связью, через службы курьерской доставки и т. д., принимаются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дежурным администратором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 в мирное время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5.1. Общие требования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– воспитанникам – с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:30 до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:30  в соответствии со своей сменой и временем работы кружков, секций;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– педагогическим и техническим работникам детского сада – с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:30 до </w:t>
      </w:r>
      <w:r w:rsidR="006B673D" w:rsidRPr="00EB6BFF">
        <w:rPr>
          <w:rFonts w:ascii="Times New Roman" w:eastAsia="Times New Roman" w:hAnsi="Times New Roman" w:cs="Times New Roman"/>
          <w:sz w:val="24"/>
          <w:szCs w:val="24"/>
        </w:rPr>
        <w:t>18:3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0;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работникам столовой – с 06:00 до 18:00;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посетителям – с 08:00 до 17:00.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заведующего.</w:t>
      </w:r>
    </w:p>
    <w:p w:rsidR="007C26D7" w:rsidRPr="00EB6BFF" w:rsidRDefault="006B673D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5.1.3.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gram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имеющие разовые разрешения 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 xml:space="preserve"> могут находиться в зданиях и на территории детского сада в течени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е времени, указанного в разрешении</w:t>
      </w:r>
      <w:r w:rsidR="007C26D7" w:rsidRPr="00EB6BFF">
        <w:rPr>
          <w:rFonts w:ascii="Times New Roman" w:eastAsia="Times New Roman" w:hAnsi="Times New Roman" w:cs="Times New Roman"/>
          <w:sz w:val="24"/>
          <w:szCs w:val="24"/>
        </w:rPr>
        <w:t>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7C26D7" w:rsidRPr="00EB6BFF" w:rsidRDefault="007C26D7" w:rsidP="00F66708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5.2. 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и правила соблюдения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внутриобъектового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режима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5.2.1. В детском саду запрещено: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проживать, каким бы то ни было лицам;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нарушать Правила внутреннего распорядка детского сада;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осуществлять фото- и видеосъемку без письменного разрешения заведующего;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курить на территории и здании;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употреблять наркотические (токсичные) вещества, распивать спиртные напитки, находится лицам с выраженными признаками алкогольного опьянения;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–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5.2.2. В целях обеспечения общественной безопасности, предупреждения противоправных действий работники, воспитанники, их родители (законные представители) и посетители обязаны подчиняться требованиям дежурного </w:t>
      </w:r>
      <w:r w:rsidR="00B81EA1" w:rsidRPr="00EB6BFF">
        <w:rPr>
          <w:rFonts w:ascii="Times New Roman" w:eastAsia="Times New Roman" w:hAnsi="Times New Roman" w:cs="Times New Roman"/>
          <w:sz w:val="24"/>
          <w:szCs w:val="24"/>
        </w:rPr>
        <w:t>вахтера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, действия которого находятся в согласии с настоящим Положением и должностной инструкцией.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5.3.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режим основных помещений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fasbzqi5e"/>
      <w:bookmarkEnd w:id="2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</w:t>
      </w:r>
      <w:r w:rsidR="00DD067F" w:rsidRPr="00EB6BFF">
        <w:rPr>
          <w:rFonts w:ascii="Times New Roman" w:eastAsia="Times New Roman" w:hAnsi="Times New Roman" w:cs="Times New Roman"/>
          <w:sz w:val="24"/>
          <w:szCs w:val="24"/>
        </w:rPr>
        <w:t xml:space="preserve">ключей осуществляются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под подпись в журнале приема и сдачи помещений.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5.3.3. В случае несдачи ключей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вахтер или сторож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помещений хранятся и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5.4.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режим специальных помещений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5.4.1. С целью обеспечения </w:t>
      </w:r>
      <w:proofErr w:type="spellStart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 ответственным работником определяется список специальных помещений (склады, подсобные помещения и др.) и устанавливается порядок доступа в них.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5.4.2. Ключи от специальных помещений хранятся у работников детского сада, в обязанности которых входит их хранение.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5.4.4. В случае сильной необходимости вскрытие специальных помещений осущест</w:t>
      </w:r>
      <w:r w:rsidR="00DD067F"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вляется в присутствии 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 администрации детского сада с составлением акта о вскрытии (далее – акт) в произвольной форме.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EB6BFF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 в условиях</w:t>
      </w:r>
      <w:r w:rsidRPr="00EB6BF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повышенной готовности и чрезвычайных ситуаций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6.1. В периоды </w:t>
      </w:r>
      <w:r w:rsidRPr="00EB6B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повышенной готовности и 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6.3. При обострении </w:t>
      </w:r>
      <w:r w:rsidRPr="00EB6BF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оперативной обстановки принимаются незамедлительные меры</w:t>
      </w: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 возгорании или разлитии сильнодействующих химических или ядовитых веще</w:t>
      </w:r>
      <w:proofErr w:type="gramStart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6D7" w:rsidRPr="00F66708" w:rsidRDefault="007C26D7" w:rsidP="00F6670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708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proofErr w:type="gramStart"/>
      <w:r w:rsidRPr="00EB6BFF">
        <w:rPr>
          <w:rFonts w:ascii="Times New Roman" w:eastAsia="Times New Roman" w:hAnsi="Times New Roman" w:cs="Times New Roman"/>
          <w:sz w:val="24"/>
          <w:szCs w:val="24"/>
        </w:rPr>
        <w:t>Работники, виновные в нарушении требований настоящего Положения (попытка пройти на территорию в состоянии алкогольног</w:t>
      </w:r>
      <w:r w:rsidR="00DD067F" w:rsidRPr="00EB6BFF">
        <w:rPr>
          <w:rFonts w:ascii="Times New Roman" w:eastAsia="Times New Roman" w:hAnsi="Times New Roman" w:cs="Times New Roman"/>
          <w:sz w:val="24"/>
          <w:szCs w:val="24"/>
        </w:rPr>
        <w:t>о или наркотического опьянения</w:t>
      </w:r>
      <w:r w:rsidRPr="00EB6BFF">
        <w:rPr>
          <w:rFonts w:ascii="Times New Roman" w:eastAsia="Times New Roman" w:hAnsi="Times New Roman" w:cs="Times New Roman"/>
          <w:sz w:val="24"/>
          <w:szCs w:val="24"/>
        </w:rPr>
        <w:t>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внутреннего распорядка.</w:t>
      </w:r>
      <w:proofErr w:type="gramEnd"/>
    </w:p>
    <w:p w:rsidR="007C26D7" w:rsidRPr="00EB6BFF" w:rsidRDefault="007C26D7" w:rsidP="00F667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7.2. Лицо, нарушающее </w:t>
      </w:r>
      <w:proofErr w:type="spellStart"/>
      <w:r w:rsidRPr="00EB6BFF">
        <w:rPr>
          <w:rFonts w:ascii="Times New Roman" w:eastAsia="Times New Roman" w:hAnsi="Times New Roman" w:cs="Times New Roman"/>
          <w:sz w:val="24"/>
          <w:szCs w:val="24"/>
        </w:rPr>
        <w:t>внутриобъектовый</w:t>
      </w:r>
      <w:proofErr w:type="spellEnd"/>
      <w:r w:rsidRPr="00EB6BFF">
        <w:rPr>
          <w:rFonts w:ascii="Times New Roman" w:eastAsia="Times New Roman" w:hAnsi="Times New Roman" w:cs="Times New Roman"/>
          <w:sz w:val="24"/>
          <w:szCs w:val="24"/>
        </w:rPr>
        <w:t xml:space="preserve"> и (или) пропускной режимы, может быть задержано на месте правонарушения и должно быть незамедлительно передано в полицию.</w:t>
      </w:r>
    </w:p>
    <w:p w:rsidR="007C26D7" w:rsidRPr="00EB6BFF" w:rsidRDefault="007C26D7" w:rsidP="007C26D7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C26D7" w:rsidRPr="00EB6BFF" w:rsidSect="00EB6BFF">
      <w:pgSz w:w="11907" w:h="16839" w:code="9"/>
      <w:pgMar w:top="1134" w:right="850" w:bottom="1134" w:left="1701" w:header="720" w:footer="720" w:gutter="0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C26D7"/>
    <w:rsid w:val="00141232"/>
    <w:rsid w:val="001603FA"/>
    <w:rsid w:val="001B7412"/>
    <w:rsid w:val="00440C3D"/>
    <w:rsid w:val="00510762"/>
    <w:rsid w:val="005658A6"/>
    <w:rsid w:val="0059074A"/>
    <w:rsid w:val="00662736"/>
    <w:rsid w:val="006B673D"/>
    <w:rsid w:val="006F1CC5"/>
    <w:rsid w:val="006F302B"/>
    <w:rsid w:val="007C26D7"/>
    <w:rsid w:val="00AD1005"/>
    <w:rsid w:val="00B81EA1"/>
    <w:rsid w:val="00BB0B96"/>
    <w:rsid w:val="00C445CE"/>
    <w:rsid w:val="00D53A44"/>
    <w:rsid w:val="00D77125"/>
    <w:rsid w:val="00DA14B6"/>
    <w:rsid w:val="00DD067F"/>
    <w:rsid w:val="00EB6BFF"/>
    <w:rsid w:val="00F6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7C26D7"/>
    <w:pPr>
      <w:spacing w:after="160" w:line="36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7C26D7"/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unhideWhenUsed/>
    <w:rsid w:val="007C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F1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7C26D7"/>
    <w:pPr>
      <w:spacing w:after="160" w:line="36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7C26D7"/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unhideWhenUsed/>
    <w:rsid w:val="007C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F1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OBorodina</dc:creator>
  <cp:lastModifiedBy>130</cp:lastModifiedBy>
  <cp:revision>3</cp:revision>
  <cp:lastPrinted>2020-12-17T12:51:00Z</cp:lastPrinted>
  <dcterms:created xsi:type="dcterms:W3CDTF">2023-03-01T09:41:00Z</dcterms:created>
  <dcterms:modified xsi:type="dcterms:W3CDTF">2023-03-01T09:42:00Z</dcterms:modified>
</cp:coreProperties>
</file>